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977A66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977A6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E77813" w:rsidRDefault="00D75F9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8E088E" w:rsidRDefault="008E088E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977A66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611D06" w:rsidRPr="006B7338" w:rsidRDefault="00611D06" w:rsidP="006B7338">
            <w:pPr>
              <w:jc w:val="center"/>
              <w:rPr>
                <w:b/>
              </w:rPr>
            </w:pPr>
            <w:bookmarkStart w:id="0" w:name="_Toc17381748"/>
            <w:r w:rsidRPr="006B7338">
              <w:rPr>
                <w:b/>
              </w:rPr>
              <w:t>Perform Gas Welding On Mild Steel Plates (1F, 2F, 3F)</w:t>
            </w:r>
            <w:bookmarkEnd w:id="0"/>
          </w:p>
          <w:p w:rsidR="00E77813" w:rsidRPr="006B7338" w:rsidRDefault="00E77813" w:rsidP="006B7338">
            <w:pPr>
              <w:jc w:val="center"/>
              <w:rPr>
                <w:b/>
              </w:rPr>
            </w:pPr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977A6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977A66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977A6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977A6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977A6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542F3" w:rsidTr="004B1A4F">
        <w:trPr>
          <w:trHeight w:val="1500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950748" w:rsidRPr="00611D06" w:rsidRDefault="00611D06" w:rsidP="00977A66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(1F)</w:t>
            </w:r>
          </w:p>
          <w:p w:rsidR="00611D06" w:rsidRPr="00611D06" w:rsidRDefault="00611D06" w:rsidP="00977A66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(2F)</w:t>
            </w:r>
          </w:p>
          <w:p w:rsidR="00611D06" w:rsidRPr="006008EC" w:rsidRDefault="00611D06" w:rsidP="00977A66">
            <w:pPr>
              <w:pStyle w:val="ListParagraph"/>
              <w:numPr>
                <w:ilvl w:val="0"/>
                <w:numId w:val="3"/>
              </w:numPr>
              <w:ind w:hanging="657"/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(3F</w:t>
            </w:r>
            <w:r w:rsidRPr="00BB048C">
              <w:rPr>
                <w:rFonts w:ascii="Arial" w:hAnsi="Arial"/>
                <w:b/>
                <w:bCs/>
                <w:noProof/>
                <w:sz w:val="22"/>
                <w:szCs w:val="22"/>
              </w:rPr>
              <w:t>)</w:t>
            </w:r>
          </w:p>
        </w:tc>
      </w:tr>
      <w:tr w:rsidR="003542F3" w:rsidTr="004B1A4F">
        <w:trPr>
          <w:trHeight w:val="1088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655" w:type="dxa"/>
            <w:vAlign w:val="center"/>
          </w:tcPr>
          <w:p w:rsidR="003542F3" w:rsidRPr="00DB2196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6008EC" w:rsidTr="004B1A4F">
        <w:trPr>
          <w:trHeight w:val="5922"/>
        </w:trPr>
        <w:tc>
          <w:tcPr>
            <w:tcW w:w="1809" w:type="dxa"/>
            <w:vAlign w:val="center"/>
          </w:tcPr>
          <w:p w:rsidR="006008EC" w:rsidRDefault="006008EC" w:rsidP="006008E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6B7338" w:rsidRDefault="006B7338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(1F)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gas cylinder with the help of cylinder key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Adjust pressure of both gas cylinders with the help of regulator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acetylene gas knob of welding torch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Ignite acetylene gas with help of spark lighter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oxygen gas knob of welding torch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Set work piece as per standard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Perform fore hand welding method</w:t>
            </w:r>
          </w:p>
          <w:p w:rsidR="00950748" w:rsidRPr="006B7338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Perform post welding operations</w:t>
            </w:r>
          </w:p>
          <w:p w:rsidR="006B7338" w:rsidRPr="00611D06" w:rsidRDefault="006B7338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(2F)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gas cylinder with the help of cylinder key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Adjust pressure of both gas cylinders with the help of regulator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acetylene gas knob of welding torch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Ignite acetylene gas with help of spark lighter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oxygen gas knob of welding torch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Set work piece as per standard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Perform welding in right hand welding method</w:t>
            </w:r>
          </w:p>
          <w:p w:rsidR="00611D06" w:rsidRPr="006B7338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Perform post welding operations</w:t>
            </w:r>
          </w:p>
          <w:p w:rsidR="006B7338" w:rsidRPr="00611D06" w:rsidRDefault="006B7338" w:rsidP="006B7338">
            <w:pPr>
              <w:pStyle w:val="ListParagraph"/>
              <w:spacing w:line="360" w:lineRule="auto"/>
              <w:ind w:left="346" w:right="-379"/>
              <w:rPr>
                <w:rFonts w:ascii="Arial" w:hAnsi="Arial"/>
                <w:bCs/>
                <w:sz w:val="22"/>
                <w:szCs w:val="22"/>
              </w:rPr>
            </w:pPr>
          </w:p>
          <w:p w:rsidR="006B7338" w:rsidRDefault="006B7338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Gas Welding On Mild Steel Plates (3F</w:t>
            </w:r>
            <w:r w:rsidRPr="00BB048C">
              <w:rPr>
                <w:rFonts w:ascii="Arial" w:hAnsi="Arial"/>
                <w:b/>
                <w:bCs/>
                <w:noProof/>
                <w:sz w:val="22"/>
                <w:szCs w:val="22"/>
              </w:rPr>
              <w:t>)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gas cylinder with the help of cylinder key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Adjust pressure of both gas cylinders with the help of regulator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acetylene gas knob of welding torch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Ignite acetylene gas with help of spark lighter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Open oxygen gas knob of welding torch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Set work piece as per standard</w:t>
            </w:r>
          </w:p>
          <w:p w:rsidR="00611D06" w:rsidRPr="00DB2196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Perform welding in downward welding method</w:t>
            </w:r>
          </w:p>
          <w:p w:rsidR="00611D06" w:rsidRPr="00950748" w:rsidRDefault="00611D06" w:rsidP="006B7338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sz w:val="22"/>
                <w:szCs w:val="22"/>
              </w:rPr>
              <w:t>Perform post welding operations</w:t>
            </w: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977A66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E77813" w:rsidTr="006B7338">
        <w:trPr>
          <w:trHeight w:val="530"/>
        </w:trPr>
        <w:tc>
          <w:tcPr>
            <w:tcW w:w="2096" w:type="dxa"/>
            <w:vAlign w:val="center"/>
          </w:tcPr>
          <w:p w:rsidR="00E77813" w:rsidRDefault="00977A6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 w:rsidTr="006B7338">
        <w:trPr>
          <w:trHeight w:val="440"/>
        </w:trPr>
        <w:tc>
          <w:tcPr>
            <w:tcW w:w="2096" w:type="dxa"/>
            <w:vAlign w:val="center"/>
          </w:tcPr>
          <w:p w:rsidR="00E77813" w:rsidRDefault="00977A66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6B7338" w:rsidTr="006B7338">
        <w:trPr>
          <w:trHeight w:val="620"/>
        </w:trPr>
        <w:tc>
          <w:tcPr>
            <w:tcW w:w="2096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6B7338" w:rsidRDefault="00D75F91" w:rsidP="006B733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6B7338" w:rsidTr="006B7338">
        <w:trPr>
          <w:trHeight w:val="262"/>
        </w:trPr>
        <w:tc>
          <w:tcPr>
            <w:tcW w:w="2096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FFFFFF"/>
            <w:vAlign w:val="center"/>
          </w:tcPr>
          <w:p w:rsidR="006B7338" w:rsidRDefault="006B7338" w:rsidP="006B7338">
            <w:pPr>
              <w:rPr>
                <w:rFonts w:ascii="Arial" w:hAnsi="Arial"/>
                <w:bCs/>
                <w:sz w:val="22"/>
                <w:szCs w:val="22"/>
              </w:rPr>
            </w:pPr>
          </w:p>
        </w:tc>
      </w:tr>
      <w:tr w:rsidR="006B7338" w:rsidTr="006B7338">
        <w:trPr>
          <w:trHeight w:val="377"/>
        </w:trPr>
        <w:tc>
          <w:tcPr>
            <w:tcW w:w="2096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6B7338" w:rsidTr="006B7338">
        <w:trPr>
          <w:trHeight w:val="917"/>
        </w:trPr>
        <w:tc>
          <w:tcPr>
            <w:tcW w:w="2096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977A66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977A66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977A66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977A66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gas cylinder with the help of cylinder key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8451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80" style="position:absolute;margin-left:9.35pt;margin-top:2.4pt;width:28.45pt;height:12.85pt;z-index:2518461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Adjust pressure of both gas cylinders with the help of regulator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79" style="position:absolute;margin-left:7.55pt;margin-top:2.5pt;width:28.45pt;height:12.85pt;z-index:251843072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78" style="position:absolute;margin-left:9.3pt;margin-top:2.5pt;width:28.45pt;height:12.85pt;z-index:251844096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acetylene gas knob of welding torch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77" style="position:absolute;margin-left:8.5pt;margin-top:5pt;width:28.45pt;height:12.85pt;z-index:25183692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76" style="position:absolute;margin-left:9.5pt;margin-top:4.95pt;width:28.5pt;height:12.9pt;z-index:2518379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Ignite acetylene gas with help of spark lighter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75" style="position:absolute;margin-left:8.8pt;margin-top:3.4pt;width:28.5pt;height:12.9pt;z-index:2518389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74" style="position:absolute;margin-left:9.5pt;margin-top:3.4pt;width:28.5pt;height:12.9pt;z-index:2518400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lastRenderedPageBreak/>
              <w:t>Open oxygen gas knob of welding torch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73" style="position:absolute;margin-left:8.3pt;margin-top:2.85pt;width:28.5pt;height:12.9pt;z-index:2518410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72" style="position:absolute;margin-left:10.6pt;margin-top:2.85pt;width:28.5pt;height:12.9pt;z-index:2518420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Set work piece as per standard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1" style="position:absolute;margin-left:8.8pt;margin-top:3.4pt;width:28.5pt;height:12.9pt;z-index:2518471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Ejy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0" style="position:absolute;margin-left:9.5pt;margin-top:3.4pt;width:28.5pt;height:12.9pt;z-index:2518481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HdOqp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Perform fore hand welding method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9" style="position:absolute;margin-left:8.8pt;margin-top:3.4pt;width:28.5pt;height:12.9pt;z-index:2518492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BNq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5S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oegTa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8" style="position:absolute;margin-left:9.5pt;margin-top:3.4pt;width:28.5pt;height:12.9pt;z-index:2518502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yoQ4gEAAMI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gxoPETPdhn&#10;wwUnDxgemE4J8jnFNLhQI/rR3ftkNLhby34HLBQvKukQJsyh9Tph0SY55MyP58zFIRKGl8uqrKoL&#10;ShiWymq5Wi1TswLq02PnQ/wurCZp01Cf1CVpOW7Y34Y44k+41FAZMiB1uUrEgGPVKoi41Q6NBtPl&#10;t8EqyW+kUtmO73bflCd7wEFZfrm4vvw66XgBS022EPoRl0vjCGVZKATqXgC/NjzvI0g17tGQMlNW&#10;YzwpqJ3lxzHORPx0+AXeTT4jBnRnTxMA9SunI3YiPNHkL4GDkvObhjpN4r/n/OTvr7f5A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ftMqE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  <w:bCs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Perform post welding operations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7" style="position:absolute;margin-left:8.8pt;margin-top:3.4pt;width:28.5pt;height:12.9pt;z-index:2518512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Jy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Iu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mwJyc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6" style="position:absolute;margin-left:9.5pt;margin-top:3.4pt;width:28.5pt;height:12.9pt;z-index:2518522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RgOss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gas cylinder with the help of cylinder key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5" style="position:absolute;margin-left:8.8pt;margin-top:3.4pt;width:28.5pt;height:12.9pt;z-index:2518533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Ba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F5QY0PiJHu2r&#10;4YKTRwwPTKcEKRcpp8GFGuFP7sEnp8HdWfYrYKF4U0mHMGEOrdcJiz7JIYd+PIcuDpEwvFxWZVVh&#10;c4alslquVsvUrID69Nj5EL8Lq0naNNQneUlbzhv2dyGO+BMuNVSGDEhdrhIx4Fy1CiJutUOnwXT5&#10;bbBK8lupVLbju9035ckecFKWVxc3l18nHW9gqckWQj/icmmcoSwLhUDdC+A3hud9BKnGPRpSZspq&#10;jCcFtbP8OMaZiJ8PP8G7yWfEgO7taQSgfud0xE6EJ5r8JXBScn7TVKdR/Pucn/z59za/AQ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1TzQW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4" style="position:absolute;margin-left:9.5pt;margin-top:3.4pt;width:28.5pt;height:12.9pt;z-index:2518543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kU4BZ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Adjust pressure of both gas cylinders with the help of regulator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3" style="position:absolute;margin-left:8.8pt;margin-top:3.4pt;width:28.5pt;height:12.9pt;z-index:2518553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FC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K0oMaPxEj/bV&#10;cMHJI4YHplOClIuU0+BCjfAn9+CT0+DuLPsVsFC8qaRDmDCH1uuERZ/kkEM/nkMXh0gYXi6rsqou&#10;KGFYKqvlarVMzQqoT4+dD/G7sJqkTUN9kpe05bxhfxfiiD/hUkNlyIDU5SoRA85VqyDiVjt0GkyX&#10;3warJL+VSmU7vtt9U57sASdle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79axQ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2" style="position:absolute;margin-left:9.5pt;margin-top:3.4pt;width:28.5pt;height:12.9pt;z-index:2518563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dAq4gEAAMI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RvKD6UAY1P9Ghf&#10;DBecPGJ4YDolyMcU0+BCjegn9+CT0eDuLPsZsFC8qqRDmDFj63XCok0y5syP58zFGAnDj6uqrKpL&#10;ShiWymq1Xq9SswLq02XnQ/wqrCZp01Cf1CVpOW443IU44U+41FAZMiB1uU7EgGPVKoi41Q6NBtPl&#10;u8EqyW+lUtmO7/ZflCcHwEFZfbq8ufo863gFS012EPoJl0vTCGVZKATqXgC/MTzvI0g17dGQMnNW&#10;UzwpqL3lxynORPw8/gDvZp8RA7q3pwmA+o3TCTsTnmjyS+Cg5PzmoU6T+Oc5X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d6XQK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acetylene gas knob of welding torch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1" style="position:absolute;margin-left:8.8pt;margin-top:3.4pt;width:28.5pt;height:12.9pt;z-index:2518574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QL4wEAAMM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vaLEgMZP9Ghf&#10;DRecPGJ4YFolSLlIOfUuVAh/cg8+OQ3uzrJfAQvFm0o6hAkzNF4nLPokQw79eA5dDJEwvFyuytXq&#10;ghKGpXK1XK+XqVkB1emx8yF+F1aTtKmpT/KStpw3HO5CHPEnXGqoDOmRulwnYsC5ahRE3GqHToNp&#10;89tgleS3Uqlsx7f7b8qTA+CkLK8ubi6/TjrewFKTHYRuxOXSOENZFgqBqhPAbwzP+whSjXs0pMyU&#10;1RhPCmpv+XGMMxE/Dy/g3eQzYkD39jQCUL1zOmInwhNN/hI4KTm/aarTKP59zk/+/Hv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ElAlAvjAQAAww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0" style="position:absolute;margin-left:9.5pt;margin-top:3.4pt;width:28.5pt;height:12.9pt;z-index:2518584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Hl4g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8N4DGh8o0f7&#10;Yrjg5BHTA9MpQT6mnAYXaoQ/uQefnAZ3Z9nPgIXiVSUdwowZW68TFn2SMYd+PIcuxkgYflxVZVVd&#10;UsKwVFar9XqVmhVQny47H+JXYTVJm4b6pC5Jy3nD4S7ECX/CpYbKkAGpy3UiBpyrVkHErXboNJgu&#10;3w1WSX4rlcp2fLf/ojw5AE7K6tPlzdXnWccrWGqyg9BPuFyaZijLQiFQ9wL4jeF5H0GqaY+GlJmz&#10;muJJQe0tP05xJuLn8Qd4N/uMGNC9PY0A1G+cTtiZ8ESTXwInJec3T3UaxT/P+crvf2/7C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mNOB5eIBAADD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Ignite acetylene gas with help of spark lighter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9" style="position:absolute;margin-left:8.8pt;margin-top:3.4pt;width:28.5pt;height:12.9pt;z-index:2518594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47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XUmJAY1v9Ghf&#10;DRecPGJ6YDolSLlIQQ0u1Ih/cg8+WQ3uzrJfAQvFm0o6hAlzaL1OWDRKDjn14zl1cYiE4cdlVVbV&#10;BSUMS2W1XK2WqVkB9emy8yF+F1aTtGmoT/KSthw47O9CHPEnXGqoDBmQulwlYsDBahVE3GqHVoPp&#10;8t1gleS3Uqlsx3e7b8qTPeCoLK8ubi6/TjrewFKTLYR+xOXSOERZFgqBuhfAbwzP+whSjXs0pMyU&#10;1RhPCmpn+XGMMxE/H36Cd5PPiAHd29MMQP3O6YidCE80+SVwVHJ+01inWfz7nK/8+fk2vwE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u7j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8" style="position:absolute;margin-left:9.5pt;margin-top:3.4pt;width:28.5pt;height:12.9pt;z-index:2518604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wz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T4dgtKDGh8owf7&#10;bLjg5AHTA9MpQT6nnAYXaoQ/unufnAZ3a9nvgIXiRSUdwoQ5tF4nLPokhxz68Ry6OETC8OOyKqvq&#10;ghKGpbJarlbL1KyA+nTZ+RC/C6tJ2jTUJ3VJWs4b9rchjvgTLjVUhgxIXa4SMeBctQoibrVDp8F0&#10;+W6wSvIbqVS247vdN+XJHnBSll8uri+/TjpewFKTLYR+xOXSOENZFgqBuhfArw3P+whSjXs0pMyU&#10;1RhPCmpn+XGMMxE/HX6Bd5PPiAHd2dMIQP3K6YidCE80+SVwUnJ+01SnUfz3nK/8/fc2f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+eLD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oxygen gas knob of welding torch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7" style="position:absolute;margin-left:8.8pt;margin-top:3.4pt;width:28.5pt;height:12.9pt;z-index:2518615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0L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QUlBjS+0aN9&#10;NVxw8ojpgemUIOUiBTW4UCP+yT34ZDW4O8t+BSwUbyrpECbMofU6YdEoOeTUj+fUxSEShh+XVVlV&#10;2JxhqayWq9UyNSugPl12PsTvwmqSNg31SV7SlgOH/V2II/6ESw2VIQNSl6tEDDhYrYKIW+3QajBd&#10;vhuskvxWKpXt+G73TXmyBxyV5dXFzeXXSccbWGqyhdCPuFwahyjLQiFQ9wL4jeF5H0GqcY+GlJmy&#10;GuNJQe0sP45xJuLnw0/wbvIZMaB7e5oBqN85HbET4YkmvwSOSs5vGus0i3+f85U/P9/mN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6LQ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6" style="position:absolute;margin-left:9.5pt;margin-top:3.4pt;width:28.5pt;height:12.9pt;z-index:2518625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dF4w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6soMaDxjR7t&#10;i+GCk0dMD0ynBPmYchpcqBH+5B58chrcnWU/AxaKV5V0CDNmbL1OWPRJxhz68Ry6GCNh+HFVlVV1&#10;SQnDUlmt1utValZAfbrsfIhfhdUkbRrqk7okLecNh7sQJ/wJlxoqQwakLteJGHCuWgURt9qh02C6&#10;fDdYJfmtVCrb8d3+i/LkADgpq0+XN1efZx2vYKnJDkI/4XJpmqEsC4VA3QvgN4bnfQSppj0aUmbO&#10;aoonBbW3/DjFmYifxx/g3ewzYkD39jQCUL9xOmFnwhNNfgmclJzfPNVpFP885yu//73t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ADB0X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Set work piece as per standard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5" style="position:absolute;margin-left:8.8pt;margin-top:3.4pt;width:28.5pt;height:12.9pt;z-index:2518635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EwT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YoSAxrf6NG+&#10;Gi44ecT0wHRKkHKRghpcqBH/5B58shrcnWW/AhaKN5V0CBPm0HqdsGiUHHLqx3Pq4hAJw4/Lqqyq&#10;C0oYlspquVotU7MC6tNl50P8LqwmadNQn+QlbTlw2N+FOOJPuNRQGTIgdblKxICD1SqIuNUOrQbT&#10;5bvBKslvpVLZju9235Qne8BRWV5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QTB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4" style="position:absolute;margin-left:9.5pt;margin-top:3.4pt;width:28.5pt;height:12.9pt;z-index:2518645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bo1gn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Perform welding in right hand welding method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3" style="position:absolute;margin-left:8.8pt;margin-top:3.4pt;width:28.5pt;height:12.9pt;z-index:2518656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D5GaVr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2" style="position:absolute;margin-left:9.5pt;margin-top:3.4pt;width:28.5pt;height:12.9pt;z-index:2518666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Dx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jAeAxq/0YN9&#10;Nlxw8oDpgemUIJ9TToMLNcIf3b1PToO7tex3wELxopIOYcIcWq8TFn2SQw79eA5dHCJheLmsyqq6&#10;oIRhqayWq9UyNSugPj12PsTvwmqSNg31SV2SlvOG/W2II/6ESw2VIQNSl6tEDDhXrYKIW+3QaTBd&#10;fhuskvxGKpXt+G73TXmyB5yU5ZeL68uvk44XsNRkC6Efcbk0zlCWhUKg7gXwa8PzPoJU4x4NKTNl&#10;NcaTgtpZfhzjTMRPh1/g3eQzYkB39jQCUL9yOmInwhNN/hI4KTm/aarTKP57zk/+/nub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L/M0P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  <w:bCs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Perform post welding operations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1" style="position:absolute;margin-left:8.8pt;margin-top:3.4pt;width:28.5pt;height:12.9pt;z-index:2518676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Ce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5ISAxq/0aN9&#10;NVxw8ojpgemUIOUiBTW4UCP+yT34ZDW4O8t+BSwUbyrpECbMofU6YdEoOeTUj+fUxSEShpfLqqyq&#10;C0oYlspquVotU7MC6tNj50P8LqwmadNQn+QlbTlw2N+FOOJPuNRQGTIgdblKxICD1SqIuNUOrQbT&#10;5bfBKslvpVLZju9235Qne8BRWV5d3Fx+nXS8gaUmWwj9iMulcYiyLBQCdS+A3xie9xGkGvdoSJkp&#10;qzGeFNTO8uMYZyJ+PvwE7yafEQO6t6cZgPqd0xE7EZ5o8pfAUcn5TWOdZvHvc37y5+fb/AY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K8J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0" style="position:absolute;margin-left:9.5pt;margin-top:3.4pt;width:28.5pt;height:12.9pt;z-index:2518686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0n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haUGND4jR7s&#10;s+GCkwdMD0ynBPmcchpcqBH+6O59chrcrWW/AxaKF5V0CBPm0HqdsOiTHHLox3Po4hAJw8tlVVbV&#10;BSUMS2W1XK2WqVkB9emx8yF+F1aTtGmoT+qStJw37G9DHPEnXGqoDBmQulwlYsC5ahVE3GqHToPp&#10;8ttgleQ3Uqlsx3e7b8qTPeCkLL9cXF9+nXS8gKUmWwj9iMulcYayLBQCdS+AXxue9xGkGvdoSJkp&#10;qzGeFNTO8uMYZyJ+OvwC7yafEQO6s6cRgPqV0xE7EZ5o8pfAScn5TVOdRvHfc37y99/b/AE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iBfS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gas cylinder with the help of cylinder key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9" style="position:absolute;margin-left:8.8pt;margin-top:3.4pt;width:28.5pt;height:12.9pt;z-index:2518696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JGG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FxUlBjR+o0f7&#10;arjg5BHTA9MpQcpFCmpwoUb8k3vwyWpwd5b9Clgo3lTSIUyYQ+t1wqJRcsipH8+pi0MkDC+rZblc&#10;XlDCsFQuq9WqSs0KqE+PnQ/xu7CapE1DfZKXtOXAYX8X4og/4VJDZciA1OUqEQMOVqsg4lY7tBpM&#10;l98GqyS/lUplO77bfVOe7AFHpbq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gkY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8" style="position:absolute;margin-left:9.5pt;margin-top:3.4pt;width:28.5pt;height:12.9pt;z-index:2518707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FBR+4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Adjust pressure of both gas cylinders with the help of regulator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7" style="position:absolute;margin-left:8.8pt;margin-top:3.4pt;width:28.5pt;height:12.9pt;z-index:2518717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jOu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wtKDGj8Ro/2&#10;1XDBySOmB6ZTgpSLFNTgQo34J/fgk9Xg7iz7FbBQvKmkQ5gwh9brhEWj5JBTP55TF4dIGF4uq7Kq&#10;sDnDUlktV6tlalZAfXrsfIjfhdUkbRrqk7ykLQcO+7sQR/wJlxoqQwakLleJGHCwWgURt9qh1WC6&#10;/DZYJfmtVCrb8d3um/JkDzgqy6uLm8uvk443sNRkC6Efcbk0DlGWhUKg7gXwG8PzPoJU4x4NKTNl&#10;NcaTgtpZfhzjTMTPh5/g3eQzYkD39jQDUL9zOmInwhNN/hI4Kjm/aazTLP59zk/+/Hy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eM6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6" style="position:absolute;margin-left:9.5pt;margin-top:3.4pt;width:28.5pt;height:12.9pt;z-index:2518727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ZR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pKDGj8Rg/2&#10;2XDByQOmB6ZTgnxOOQ0u1Ah/dPc+OQ3u1rLfAQvFi0o6hAlzaL1OWPRJDjn04zl0cYiE4eWyKqvq&#10;ghKGpbJarlbL1KyA+vTY+RC/C6tJ2jTUJ3VJWs4b9rchjvgTLjVUhgxIXa4SMeBctQoibrVDp8F0&#10;+W2wSvIbqVS247vdN+XJHnBSll8uri+/TjpewFKTLYR+xOXSOENZFgqBuhfArw3P+whSjXs0pMyU&#10;1RhPCmpn+XGMMxE/HX6Bd5PPiAHd2dMIQP3K6YidCE80+UvgpOT8pqlOo/jvOT/5++9t/g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IccVl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acetylene gas knob of welding torch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5" style="position:absolute;margin-left:8.8pt;margin-top:3.4pt;width:28.5pt;height:12.9pt;z-index:2518737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K2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xUlBjR+o0f7&#10;arjg5BHTA9MpQcpFCmpwoUb8k3vwyWpwd5b9Clgo3lTSIUyYQ+t1wqJRcsipH8+pi0MkDC+XVVlV&#10;F5QwLJXVcrVapmYF1KfHzof4XVhN0qahPslL2nLgsL8LccSfcKmhMmRA6nKViAEHq1UQcasdWg2m&#10;y2+DVZLfSqWyHd/tvilP9oCjsry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0Ur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4" style="position:absolute;margin-left:9.5pt;margin-top:3.4pt;width:28.5pt;height:12.9pt;z-index:2518748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4cd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QNXeBLGdD4Rg/2&#10;2XDByQOmB6ZTgnxOOQ0u1Ah/dPc+OQ3u1rLfAQvFi0o6hAlzaL1OWPRJDjn04zl0cYiE4cdlVVbV&#10;BSUMS2W1XK2WqVkB9emy8yF+F1aTtGmoT+qStJw37G9DHPEnXGqoDBmQulwlYsC5ahVE3GqHToPp&#10;8t1gleQ3Uqlsx3e7b8qTPeCkLL9cXF9+nXS8gKUmWwj9iMulcYayLBQCdS+AXxue9xGkGvdoSJkp&#10;qzGeFNTO8uMYZyJ+OvwC7yafEQO6s6cRgPqV0xE7EZ5o8kvgpOT8pqlOo/jvOV/5++9t/g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H3hx3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Ignite acetylene gas with help of spark lighter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3" style="position:absolute;margin-left:8.8pt;margin-top:3.4pt;width:28.5pt;height:12.9pt;z-index:2518758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f/5AEAAMQ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2" style="position:absolute;margin-left:9.5pt;margin-top:3.4pt;width:28.5pt;height:12.9pt;z-index:2518768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I54P3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Open oxygen gas knob of welding torch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1" style="position:absolute;margin-left:8.8pt;margin-top:3.4pt;width:28.5pt;height:12.9pt;z-index:2518778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vr9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q5ISAxq/0aN9&#10;NVxw8ojpgemUIOUiBTW4UCP+yT34ZDW4O8t+BSwUbyrpECbMofU6YdEoOeTUj+fUxSEShpfVslwu&#10;LyhhWCqX1WpVpWYF1KfHzof4XVhN0qahPslL2nLgsL8LccSfcKmhMmRInlaJGHCwWgURt9qh1WC6&#10;/DZYJfmtVCrb8d3um/JkDzgq1dXFzeXXSccbWGqyhdCPuFwahyjLQiFQ9wL4jeF5H0GqcY+GlJmy&#10;GuNJQe0sP45xJuLnw0/wbvIZMaB7e5oBqN85HbET4YkmfwkclZzfNNZpFv8+5yd/fr7Nb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I5W+v3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0" style="position:absolute;margin-left:9.5pt;margin-top:3.4pt;width:28.5pt;height:12.9pt;z-index:2518789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x7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svLyg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khI8e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Set work piece as per standard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8.8pt;margin-top:3.4pt;width:28.5pt;height:12.9pt;z-index:2518799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Xb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pxfUGJA4ys9&#10;2lfDBSeP6B+YTglSzZNVgws1djy5B5/EBndn2a+AieJNJl3CVHNovU61KJUcsu/Hs+/iEAnDj4tl&#10;tVzicIaparlYrRZpWAH1qdn5EL8Lq0kKGuoTvcQtWw77uxDH+lNdGqgMGRC6WiVgwNVqFUQMtUOx&#10;wXS5N1gl+a1UKsvx3e6b8mQPuCyLq4uby68TjzdlacgWQj/W5dS4RpkWEoG6F8BvDM9xBKnGGAUp&#10;M3k12pOM2ll+HO1MwM+Hn+DdpDOiQff2tAVQv1M61k6AJ5j8Ergs2b9psdM2/n3PLX9+v81v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Cbql2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9.5pt;margin-top:3.4pt;width:28.5pt;height:12.9pt;z-index:2518809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uv5QEAAMU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svS0oMaHyl&#10;B/tsuODkAf0D0ylBPienBhdqbHh09z5pDe7Wst8BE8WLTLqEqebQep1qUSk5ZNuPZ9vFIRKGHxdV&#10;WVVLShimymqxWi3SsALqU7PzIX4XVpMUNNQndoladhz2tyGO9ae6NFAZMiB0uUrAgJvVKogYaoda&#10;g+lyb7BK8hupVJbju9035ckecFcWX5bXl18nHi/K0pAthH6sy6lxizItJAJ1L4BfG57jCFKNMQpS&#10;ZvJqtCcZtbP8ONqZgJ8Ov8C7SWdEg+7saQmgfqV0rJ0ATzD5JXBXsn/TXqdl/PeeW/7+fZs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WFrr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C92ED1" w:rsidRDefault="00611D06" w:rsidP="00977A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46" w:hanging="283"/>
              <w:rPr>
                <w:rFonts w:ascii="Arial" w:hAnsi="Arial"/>
              </w:rPr>
            </w:pPr>
            <w:r w:rsidRPr="00C92ED1">
              <w:rPr>
                <w:rFonts w:ascii="Arial" w:hAnsi="Arial"/>
                <w:sz w:val="22"/>
                <w:szCs w:val="22"/>
              </w:rPr>
              <w:t>Perform welding in downward welding method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7" style="position:absolute;margin-left:8.8pt;margin-top:3.4pt;width:28.5pt;height:12.9pt;z-index:2518819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p6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S0oMaHyl&#10;B/tsuODkAf0D0ylBykWyanChxo5Hd++T2OBuLfsdMFG8yKRLmGoOrdepFqWSQ/b9ePZdHCJh+HFZ&#10;lVV1QQnDVFktV6tlGlZAfWp2PsTvwmqSgob6RC9xy5bD/jbEsf5UlwYqQwaELlcJGHC1WgURQ+1Q&#10;bDBd7g1WSX4jlcpyfLf7pjzZAy7L8svF9eXXiceLsjRkC6Ef63JqXKNMC4lA3Qvg14bnOIJUY4yC&#10;lJm8Gu1JRu0sP452JuCnwy/wbtIZ0aA7e9oCqF8pHWsnwBNMfglcluzftNhpG/+955a/v9/mD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NSgKnr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6" style="position:absolute;margin-left:9.5pt;margin-top:3.4pt;width:28.5pt;height:12.9pt;z-index:2518830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jz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tfLCk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PwY8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611D06" w:rsidTr="007E7248">
        <w:trPr>
          <w:trHeight w:val="398"/>
        </w:trPr>
        <w:tc>
          <w:tcPr>
            <w:tcW w:w="6729" w:type="dxa"/>
          </w:tcPr>
          <w:p w:rsidR="00611D06" w:rsidRPr="00611D06" w:rsidRDefault="00611D06" w:rsidP="00977A66">
            <w:pPr>
              <w:pStyle w:val="ListParagraph"/>
              <w:numPr>
                <w:ilvl w:val="0"/>
                <w:numId w:val="6"/>
              </w:numPr>
              <w:ind w:left="346" w:hanging="283"/>
            </w:pPr>
            <w:r w:rsidRPr="00611D06">
              <w:rPr>
                <w:rFonts w:ascii="Arial" w:hAnsi="Arial"/>
              </w:rPr>
              <w:t>Perform post welding operations</w:t>
            </w:r>
          </w:p>
        </w:tc>
        <w:tc>
          <w:tcPr>
            <w:tcW w:w="1063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8.8pt;margin-top:3.4pt;width:28.5pt;height:12.9pt;z-index:2518840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t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l5QY0PhK&#10;D/bZcMHJA/oHplOClIt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O5KS2L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611D06" w:rsidRDefault="00216D31" w:rsidP="00611D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9.5pt;margin-top:3.4pt;width:28.5pt;height:12.9pt;z-index:2518850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q7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q6osSAxld6&#10;tC+GC04e0T8wvRLkY3JqdKHBhif34JPW4O4s+xkwUbzKpEuYaw6d16kWlZJDtv14tl0cImH4cVlX&#10;dX1JCcNUVS9Xq2UaVkBzanY+xK/CapKClvrELlHLjsP+LsSp/lSXBipDRoSuVgkYcLM6BRFD7VBr&#10;MH3uDVZJfiuVynJ8v/uiPNkD7sry0+XN1eeZx6uyNGQLYZjqcmraokwLiUAzCOA3huc4glRTjIKU&#10;mb2a7ElG7Sw/TnYm4OfDD/Bu1hnRoHt7WgJo3iidamfAE0x+CdyV7N+812kZ/7znlt9/3+YX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wn46u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216D31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977A66">
        <w:rPr>
          <w:rFonts w:ascii="Arial" w:hAnsi="Arial"/>
        </w:rPr>
        <w:t>Candidate’s Signature__________________ Assessor’s Signature____________________</w:t>
      </w:r>
    </w:p>
    <w:p w:rsidR="00E77813" w:rsidRDefault="00977A66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977A66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7338">
        <w:trPr>
          <w:trHeight w:val="620"/>
        </w:trPr>
        <w:tc>
          <w:tcPr>
            <w:tcW w:w="1699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6B7338" w:rsidRDefault="00D75F91" w:rsidP="006B733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6B7338">
        <w:trPr>
          <w:trHeight w:val="677"/>
        </w:trPr>
        <w:tc>
          <w:tcPr>
            <w:tcW w:w="1699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6"/>
              </w:rPr>
            </w:pPr>
          </w:p>
        </w:tc>
      </w:tr>
      <w:tr w:rsidR="006B7338">
        <w:trPr>
          <w:trHeight w:val="647"/>
        </w:trPr>
        <w:tc>
          <w:tcPr>
            <w:tcW w:w="1699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:rsidR="006B7338" w:rsidRDefault="006B7338" w:rsidP="006B733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B7338">
        <w:trPr>
          <w:trHeight w:val="1145"/>
        </w:trPr>
        <w:tc>
          <w:tcPr>
            <w:tcW w:w="1699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B7338" w:rsidRDefault="006B7338" w:rsidP="006B7338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B7338" w:rsidRDefault="006B7338" w:rsidP="006B7338">
            <w:pPr>
              <w:rPr>
                <w:rFonts w:ascii="Arial" w:hAnsi="Arial"/>
              </w:rPr>
            </w:pPr>
          </w:p>
          <w:p w:rsidR="006B7338" w:rsidRDefault="006B7338" w:rsidP="006B7338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B7338">
        <w:trPr>
          <w:trHeight w:val="2045"/>
        </w:trPr>
        <w:tc>
          <w:tcPr>
            <w:tcW w:w="1699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B7338" w:rsidRDefault="006B7338" w:rsidP="006B7338">
            <w:pPr>
              <w:rPr>
                <w:rFonts w:ascii="Arial" w:hAnsi="Arial"/>
                <w:sz w:val="10"/>
              </w:rPr>
            </w:pPr>
          </w:p>
          <w:p w:rsidR="006B7338" w:rsidRDefault="006B7338" w:rsidP="006B7338">
            <w:pPr>
              <w:rPr>
                <w:rFonts w:ascii="Arial" w:hAnsi="Arial"/>
                <w:sz w:val="8"/>
              </w:rPr>
            </w:pPr>
          </w:p>
          <w:p w:rsidR="006B7338" w:rsidRDefault="00216D31" w:rsidP="006B733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8710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8812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6B7338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977A6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977A6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977A6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977A66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977A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977A6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977A6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977A6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977A6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977A66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977A66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977A66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977A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977A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977A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977A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977A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977A66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B733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B7338" w:rsidRDefault="006B7338" w:rsidP="006B7338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B7338" w:rsidRPr="00611D06" w:rsidRDefault="006B7338" w:rsidP="006B733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(1F)</w:t>
            </w:r>
          </w:p>
          <w:p w:rsidR="006B7338" w:rsidRPr="00611D06" w:rsidRDefault="006B7338" w:rsidP="006B733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(2F)</w:t>
            </w:r>
          </w:p>
          <w:p w:rsidR="006B7338" w:rsidRPr="006008EC" w:rsidRDefault="006B7338" w:rsidP="006B7338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Gas Welding On Mild Steel Plates (3F</w:t>
            </w:r>
            <w:r w:rsidRPr="00BB048C">
              <w:rPr>
                <w:rFonts w:ascii="Arial" w:hAnsi="Arial"/>
                <w:b/>
                <w:bCs/>
                <w:noProof/>
                <w:sz w:val="22"/>
                <w:szCs w:val="22"/>
              </w:rPr>
              <w:t>)</w:t>
            </w:r>
          </w:p>
        </w:tc>
      </w:tr>
      <w:tr w:rsidR="006B733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Default="006B7338" w:rsidP="006B73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B7338" w:rsidRDefault="006B7338" w:rsidP="006B73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B7338" w:rsidRDefault="006B7338" w:rsidP="006B7338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6B7338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gas cylinder with the help of cylinder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Adjust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pressure of both gas cylinders with the help of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B7338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acetylene gas knob of welding torch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B7338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Ignite</w:t>
            </w:r>
            <w:r>
              <w:rPr>
                <w:rFonts w:ascii="Arial" w:hAnsi="Arial"/>
              </w:rPr>
              <w:t>d</w:t>
            </w:r>
            <w:r w:rsidRPr="00611D06">
              <w:rPr>
                <w:rFonts w:ascii="Arial" w:hAnsi="Arial"/>
              </w:rPr>
              <w:t xml:space="preserve"> acetylene gas with help of spark lighter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B7338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oxygen gas knob of welding torch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B73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Set work piece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B73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fore hand welding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B73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611D06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post welding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gas cylinder with the help of cylinder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Adjust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pressure of both gas cylinders with the help of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acetylene gas knob of welding torch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Ignite</w:t>
            </w:r>
            <w:r>
              <w:rPr>
                <w:rFonts w:ascii="Arial" w:hAnsi="Arial"/>
              </w:rPr>
              <w:t>d</w:t>
            </w:r>
            <w:r w:rsidRPr="00611D06">
              <w:rPr>
                <w:rFonts w:ascii="Arial" w:hAnsi="Arial"/>
              </w:rPr>
              <w:t xml:space="preserve"> acetylene gas with help of spark lighter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oxygen gas knob of welding torch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Set work piece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welding in right hand welding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611D06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post welding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gas cylinder with the help of cylinder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Adjust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pressure of both gas cylinders with the help of regulator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acetylene gas knob of welding torch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Ignite</w:t>
            </w:r>
            <w:r>
              <w:rPr>
                <w:rFonts w:ascii="Arial" w:hAnsi="Arial"/>
              </w:rPr>
              <w:t>d</w:t>
            </w:r>
            <w:r w:rsidRPr="00611D06">
              <w:rPr>
                <w:rFonts w:ascii="Arial" w:hAnsi="Arial"/>
              </w:rPr>
              <w:t xml:space="preserve"> acetylene gas with help of spark lighter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Open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oxygen gas knob of welding torch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Set work piece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spacing w:line="360" w:lineRule="auto"/>
              <w:ind w:left="63"/>
              <w:rPr>
                <w:rFonts w:ascii="Arial" w:hAnsi="Arial"/>
              </w:rPr>
            </w:pPr>
            <w:r w:rsidRPr="00611D06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welding in downward welding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7338" w:rsidRDefault="006B7338" w:rsidP="006B7338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B7338" w:rsidRPr="00611D06" w:rsidRDefault="006B7338" w:rsidP="006B7338">
            <w:pPr>
              <w:ind w:left="63"/>
            </w:pPr>
            <w:r w:rsidRPr="00611D06">
              <w:rPr>
                <w:rFonts w:ascii="Arial" w:hAnsi="Arial"/>
              </w:rPr>
              <w:t>Perform</w:t>
            </w:r>
            <w:r>
              <w:rPr>
                <w:rFonts w:ascii="Arial" w:hAnsi="Arial"/>
              </w:rPr>
              <w:t>ed</w:t>
            </w:r>
            <w:r w:rsidRPr="00611D06">
              <w:rPr>
                <w:rFonts w:ascii="Arial" w:hAnsi="Arial"/>
              </w:rPr>
              <w:t xml:space="preserve"> post welding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B7338" w:rsidRPr="003542F3" w:rsidRDefault="006B7338" w:rsidP="006B7338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B7338" w:rsidRDefault="00216D31" w:rsidP="006B733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9427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6B7338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B7338" w:rsidRDefault="00216D31" w:rsidP="006B7338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93248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6B7338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D75F91" w:rsidRDefault="00D75F91" w:rsidP="007641D8">
      <w:pPr>
        <w:rPr>
          <w:rFonts w:ascii="Arial" w:hAnsi="Arial"/>
          <w:b/>
          <w:sz w:val="32"/>
        </w:rPr>
      </w:pPr>
    </w:p>
    <w:p w:rsidR="00E77813" w:rsidRDefault="00977A66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7338">
        <w:trPr>
          <w:trHeight w:val="620"/>
          <w:jc w:val="center"/>
        </w:trPr>
        <w:tc>
          <w:tcPr>
            <w:tcW w:w="1591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  <w:p w:rsidR="006B7338" w:rsidRDefault="00D75F91" w:rsidP="006B7338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6B7338">
        <w:trPr>
          <w:trHeight w:val="264"/>
          <w:jc w:val="center"/>
        </w:trPr>
        <w:tc>
          <w:tcPr>
            <w:tcW w:w="1591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B7338" w:rsidRDefault="006B7338" w:rsidP="006B7338">
            <w:pPr>
              <w:rPr>
                <w:rFonts w:ascii="Arial" w:hAnsi="Arial"/>
              </w:rPr>
            </w:pPr>
          </w:p>
        </w:tc>
      </w:tr>
      <w:tr w:rsidR="006B7338">
        <w:trPr>
          <w:trHeight w:val="605"/>
          <w:jc w:val="center"/>
        </w:trPr>
        <w:tc>
          <w:tcPr>
            <w:tcW w:w="1591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B7338" w:rsidRDefault="006B7338" w:rsidP="006B733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B7338">
        <w:trPr>
          <w:trHeight w:val="1055"/>
          <w:jc w:val="center"/>
        </w:trPr>
        <w:tc>
          <w:tcPr>
            <w:tcW w:w="1591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B7338" w:rsidRDefault="006B7338" w:rsidP="006B7338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B7338" w:rsidRDefault="006B7338" w:rsidP="006B7338">
            <w:pPr>
              <w:rPr>
                <w:rFonts w:ascii="Arial" w:hAnsi="Arial"/>
              </w:rPr>
            </w:pPr>
          </w:p>
          <w:p w:rsidR="006B7338" w:rsidRDefault="006B7338" w:rsidP="006B733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B7338">
        <w:trPr>
          <w:trHeight w:val="1883"/>
          <w:jc w:val="center"/>
        </w:trPr>
        <w:tc>
          <w:tcPr>
            <w:tcW w:w="1591" w:type="dxa"/>
            <w:vAlign w:val="center"/>
          </w:tcPr>
          <w:p w:rsidR="006B7338" w:rsidRDefault="006B7338" w:rsidP="006B733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B7338" w:rsidRDefault="006B7338" w:rsidP="006B7338">
            <w:pPr>
              <w:rPr>
                <w:rFonts w:ascii="Arial" w:hAnsi="Arial"/>
                <w:sz w:val="10"/>
              </w:rPr>
            </w:pPr>
          </w:p>
          <w:p w:rsidR="006B7338" w:rsidRDefault="006B7338" w:rsidP="006B7338">
            <w:pPr>
              <w:rPr>
                <w:rFonts w:ascii="Arial" w:hAnsi="Arial"/>
                <w:sz w:val="8"/>
              </w:rPr>
            </w:pPr>
          </w:p>
          <w:p w:rsidR="006B7338" w:rsidRDefault="00216D31" w:rsidP="006B733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9017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1200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6B7338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B7338" w:rsidRDefault="006B7338" w:rsidP="006B7338">
            <w:pPr>
              <w:rPr>
                <w:rFonts w:ascii="Arial" w:hAnsi="Arial"/>
                <w:b/>
                <w:sz w:val="20"/>
              </w:rPr>
            </w:pPr>
          </w:p>
          <w:p w:rsidR="006B7338" w:rsidRDefault="006B7338" w:rsidP="006B7338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977A66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977A6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977A66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977A66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6B7338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r w:rsidR="00611D06" w:rsidRPr="001979E1">
              <w:rPr>
                <w:rFonts w:ascii="Arial" w:hAnsi="Arial"/>
                <w:sz w:val="22"/>
                <w:szCs w:val="22"/>
              </w:rPr>
              <w:t>Welding procedure specifications (WPS</w:t>
            </w:r>
            <w:r w:rsidR="00611D06">
              <w:rPr>
                <w:rFonts w:ascii="Arial" w:hAnsi="Arial"/>
                <w:sz w:val="22"/>
                <w:szCs w:val="22"/>
              </w:rPr>
              <w:t>)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611D06" w:rsidRDefault="006B7338" w:rsidP="00611D06">
            <w:pPr>
              <w:spacing w:line="360" w:lineRule="auto"/>
              <w:ind w:right="29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611D06" w:rsidRPr="00611D06">
              <w:rPr>
                <w:rFonts w:ascii="Arial" w:hAnsi="Arial"/>
              </w:rPr>
              <w:t xml:space="preserve"> the principle of Gas welding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 w:rsidP="00977A6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E77813" w:rsidRDefault="006B7338" w:rsidP="007E7248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611D06" w:rsidRPr="001979E1">
              <w:rPr>
                <w:rFonts w:ascii="Arial" w:hAnsi="Arial"/>
                <w:sz w:val="22"/>
                <w:szCs w:val="22"/>
              </w:rPr>
              <w:t xml:space="preserve"> Fillet lap joint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641D8" w:rsidRDefault="00611D06" w:rsidP="007641D8">
            <w:pPr>
              <w:spacing w:line="360" w:lineRule="auto"/>
              <w:rPr>
                <w:rFonts w:ascii="Arial" w:hAnsi="Arial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>Identify hazards associated with Gas welding and take remedial measures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6B7338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bookmarkStart w:id="1" w:name="_GoBack"/>
            <w:bookmarkEnd w:id="1"/>
            <w:r w:rsidR="00611D06" w:rsidRPr="001979E1">
              <w:rPr>
                <w:rFonts w:ascii="Arial" w:hAnsi="Arial"/>
                <w:sz w:val="22"/>
                <w:szCs w:val="22"/>
              </w:rPr>
              <w:t xml:space="preserve"> Welding codes and standards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977A6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977A66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977A66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42D" w:rsidRDefault="006C742D">
      <w:pPr>
        <w:spacing w:after="0" w:line="240" w:lineRule="auto"/>
      </w:pPr>
      <w:r>
        <w:separator/>
      </w:r>
    </w:p>
  </w:endnote>
  <w:endnote w:type="continuationSeparator" w:id="1">
    <w:p w:rsidR="006C742D" w:rsidRDefault="006C7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216D31">
    <w:pPr>
      <w:pStyle w:val="Footer"/>
      <w:jc w:val="right"/>
    </w:pPr>
    <w:r>
      <w:fldChar w:fldCharType="begin"/>
    </w:r>
    <w:r w:rsidR="00977A66">
      <w:instrText xml:space="preserve"> PAGE   \* MERGEFORMAT </w:instrText>
    </w:r>
    <w:r>
      <w:fldChar w:fldCharType="separate"/>
    </w:r>
    <w:r w:rsidR="008E088E">
      <w:rPr>
        <w:noProof/>
      </w:rPr>
      <w:t>8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42D" w:rsidRDefault="006C742D">
      <w:pPr>
        <w:spacing w:after="0" w:line="240" w:lineRule="auto"/>
      </w:pPr>
      <w:r>
        <w:separator/>
      </w:r>
    </w:p>
  </w:footnote>
  <w:footnote w:type="continuationSeparator" w:id="1">
    <w:p w:rsidR="006C742D" w:rsidRDefault="006C7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7F043A5"/>
    <w:multiLevelType w:val="multilevel"/>
    <w:tmpl w:val="DBD06806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351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">
    <w:nsid w:val="2A4B3FD9"/>
    <w:multiLevelType w:val="hybridMultilevel"/>
    <w:tmpl w:val="356C0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B4EE6"/>
    <w:multiLevelType w:val="hybridMultilevel"/>
    <w:tmpl w:val="35D21E32"/>
    <w:lvl w:ilvl="0" w:tplc="66D69270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41C4B"/>
    <w:multiLevelType w:val="hybridMultilevel"/>
    <w:tmpl w:val="3BE06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73EDD"/>
    <w:multiLevelType w:val="hybridMultilevel"/>
    <w:tmpl w:val="AC6C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C90CAB"/>
    <w:multiLevelType w:val="hybridMultilevel"/>
    <w:tmpl w:val="50CC0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216D31"/>
    <w:rsid w:val="00220633"/>
    <w:rsid w:val="003542F3"/>
    <w:rsid w:val="004B1A4F"/>
    <w:rsid w:val="006008EC"/>
    <w:rsid w:val="00611D06"/>
    <w:rsid w:val="006B7338"/>
    <w:rsid w:val="006C742D"/>
    <w:rsid w:val="007641D8"/>
    <w:rsid w:val="007E7248"/>
    <w:rsid w:val="0088244D"/>
    <w:rsid w:val="008E088E"/>
    <w:rsid w:val="00950748"/>
    <w:rsid w:val="009561A8"/>
    <w:rsid w:val="00977A66"/>
    <w:rsid w:val="00D75F91"/>
    <w:rsid w:val="00E77813"/>
    <w:rsid w:val="00F95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33"/>
  </w:style>
  <w:style w:type="paragraph" w:styleId="Heading1">
    <w:name w:val="heading 1"/>
    <w:basedOn w:val="Normal"/>
    <w:next w:val="Normal"/>
    <w:link w:val="Heading1Char"/>
    <w:uiPriority w:val="9"/>
    <w:qFormat/>
    <w:rsid w:val="006008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20633"/>
    <w:pPr>
      <w:ind w:left="720"/>
      <w:contextualSpacing/>
    </w:pPr>
  </w:style>
  <w:style w:type="table" w:styleId="TableGrid">
    <w:name w:val="Table Grid"/>
    <w:basedOn w:val="TableNormal"/>
    <w:uiPriority w:val="59"/>
    <w:rsid w:val="00220633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206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633"/>
  </w:style>
  <w:style w:type="paragraph" w:styleId="Footer">
    <w:name w:val="footer"/>
    <w:basedOn w:val="Normal"/>
    <w:link w:val="FooterChar"/>
    <w:uiPriority w:val="99"/>
    <w:rsid w:val="002206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633"/>
  </w:style>
  <w:style w:type="table" w:customStyle="1" w:styleId="MediumGrid3">
    <w:name w:val="Medium Grid 3"/>
    <w:basedOn w:val="TableNormal"/>
    <w:uiPriority w:val="69"/>
    <w:rsid w:val="0022063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22063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22063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22063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22063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22063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220633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  <w:style w:type="character" w:customStyle="1" w:styleId="Heading1Char">
    <w:name w:val="Heading 1 Char"/>
    <w:basedOn w:val="DefaultParagraphFont"/>
    <w:link w:val="Heading1"/>
    <w:uiPriority w:val="9"/>
    <w:rsid w:val="006008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103E-DB7B-47D7-A19A-4D2AA5CF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</cp:revision>
  <dcterms:created xsi:type="dcterms:W3CDTF">2019-11-05T15:37:00Z</dcterms:created>
  <dcterms:modified xsi:type="dcterms:W3CDTF">2022-09-06T07:19:00Z</dcterms:modified>
</cp:coreProperties>
</file>